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6B9B" w:rsidRPr="004C312D" w:rsidRDefault="00CF6B9B"/>
    <w:p w:rsidR="004C312D" w:rsidRPr="004C312D" w:rsidRDefault="004C312D">
      <w:pPr>
        <w:rPr>
          <w:b/>
        </w:rPr>
      </w:pPr>
      <w:r w:rsidRPr="004C312D">
        <w:rPr>
          <w:b/>
        </w:rPr>
        <w:t>NAME: _____________________________________________</w:t>
      </w:r>
      <w:r w:rsidRPr="004C312D">
        <w:rPr>
          <w:b/>
        </w:rPr>
        <w:tab/>
      </w:r>
      <w:r w:rsidRPr="004C312D">
        <w:rPr>
          <w:b/>
        </w:rPr>
        <w:tab/>
      </w:r>
      <w:r w:rsidRPr="004C312D">
        <w:rPr>
          <w:b/>
        </w:rPr>
        <w:tab/>
        <w:t>DATE: _________________</w:t>
      </w:r>
    </w:p>
    <w:p w:rsidR="004C312D" w:rsidRPr="004C312D" w:rsidRDefault="004C312D">
      <w:pPr>
        <w:rPr>
          <w:b/>
        </w:rPr>
      </w:pPr>
    </w:p>
    <w:p w:rsidR="004C312D" w:rsidRPr="004C312D" w:rsidRDefault="004C312D" w:rsidP="004C312D">
      <w:pPr>
        <w:rPr>
          <w:rFonts w:eastAsia="Times New Roman"/>
        </w:rPr>
      </w:pPr>
      <w:r>
        <w:rPr>
          <w:rFonts w:eastAsia="Times New Roman"/>
          <w:b/>
          <w:bCs/>
          <w:color w:val="333333"/>
          <w:shd w:val="clear" w:color="auto" w:fill="FFFFFF"/>
        </w:rPr>
        <w:t xml:space="preserve">Part I: </w:t>
      </w:r>
      <w:r w:rsidRPr="004C312D">
        <w:rPr>
          <w:rFonts w:eastAsia="Times New Roman"/>
          <w:b/>
          <w:bCs/>
          <w:color w:val="333333"/>
          <w:shd w:val="clear" w:color="auto" w:fill="FFFFFF"/>
        </w:rPr>
        <w:t>Ending School Segregation: The Case of Farmville, Virginia</w:t>
      </w:r>
    </w:p>
    <w:p w:rsidR="004C312D" w:rsidRDefault="004C312D" w:rsidP="004C312D">
      <w:pPr>
        <w:pStyle w:val="ListParagraph"/>
        <w:numPr>
          <w:ilvl w:val="0"/>
          <w:numId w:val="8"/>
        </w:numPr>
        <w:shd w:val="clear" w:color="auto" w:fill="FFFFFF"/>
        <w:spacing w:before="100" w:beforeAutospacing="1" w:after="240"/>
        <w:rPr>
          <w:rFonts w:eastAsia="Times New Roman"/>
          <w:color w:val="333333"/>
        </w:rPr>
      </w:pPr>
      <w:r w:rsidRPr="004C312D">
        <w:rPr>
          <w:rFonts w:eastAsia="Times New Roman"/>
          <w:color w:val="333333"/>
        </w:rPr>
        <w:t>Until the </w:t>
      </w:r>
      <w:r w:rsidRPr="004C312D">
        <w:rPr>
          <w:rFonts w:eastAsia="Times New Roman"/>
          <w:bCs/>
          <w:i/>
          <w:color w:val="333333"/>
        </w:rPr>
        <w:t>Brown v. Board of Education</w:t>
      </w:r>
      <w:r w:rsidRPr="004C312D">
        <w:rPr>
          <w:rFonts w:eastAsia="Times New Roman"/>
          <w:i/>
          <w:color w:val="333333"/>
        </w:rPr>
        <w:t> </w:t>
      </w:r>
      <w:r w:rsidRPr="004C312D">
        <w:rPr>
          <w:rFonts w:eastAsia="Times New Roman"/>
          <w:color w:val="333333"/>
        </w:rPr>
        <w:t>decision, the relevant legal standard was "separate but equal." What does Farmville tell you about the enforcement of even that standard? What would have happened if that standard had been strictly enforced?</w:t>
      </w:r>
    </w:p>
    <w:p w:rsidR="004C312D" w:rsidRDefault="004C312D" w:rsidP="004C312D">
      <w:pPr>
        <w:shd w:val="clear" w:color="auto" w:fill="FFFFFF"/>
        <w:spacing w:before="100" w:beforeAutospacing="1" w:after="240"/>
        <w:rPr>
          <w:rFonts w:eastAsia="Times New Roman"/>
          <w:color w:val="333333"/>
        </w:rPr>
      </w:pPr>
    </w:p>
    <w:p w:rsidR="004C312D" w:rsidRDefault="004C312D" w:rsidP="004C312D">
      <w:pPr>
        <w:shd w:val="clear" w:color="auto" w:fill="FFFFFF"/>
        <w:spacing w:before="100" w:beforeAutospacing="1" w:after="240"/>
        <w:rPr>
          <w:rFonts w:eastAsia="Times New Roman"/>
          <w:color w:val="333333"/>
        </w:rPr>
      </w:pPr>
    </w:p>
    <w:p w:rsidR="004C312D" w:rsidRDefault="004C312D" w:rsidP="004C312D">
      <w:pPr>
        <w:shd w:val="clear" w:color="auto" w:fill="FFFFFF"/>
        <w:spacing w:before="100" w:beforeAutospacing="1" w:after="240"/>
        <w:rPr>
          <w:rFonts w:eastAsia="Times New Roman"/>
          <w:color w:val="333333"/>
        </w:rPr>
      </w:pPr>
    </w:p>
    <w:p w:rsidR="004C312D" w:rsidRDefault="004C312D" w:rsidP="004C312D">
      <w:pPr>
        <w:shd w:val="clear" w:color="auto" w:fill="FFFFFF"/>
        <w:spacing w:before="100" w:beforeAutospacing="1" w:after="240"/>
        <w:rPr>
          <w:rFonts w:eastAsia="Times New Roman"/>
          <w:color w:val="333333"/>
        </w:rPr>
      </w:pPr>
    </w:p>
    <w:p w:rsidR="004C312D" w:rsidRDefault="004C312D" w:rsidP="004C312D">
      <w:pPr>
        <w:shd w:val="clear" w:color="auto" w:fill="FFFFFF"/>
        <w:spacing w:before="100" w:beforeAutospacing="1" w:after="240"/>
        <w:rPr>
          <w:rFonts w:eastAsia="Times New Roman"/>
          <w:color w:val="333333"/>
        </w:rPr>
      </w:pPr>
    </w:p>
    <w:p w:rsidR="004C312D" w:rsidRPr="004C312D" w:rsidRDefault="004C312D" w:rsidP="004C312D">
      <w:pPr>
        <w:shd w:val="clear" w:color="auto" w:fill="FFFFFF"/>
        <w:spacing w:before="100" w:beforeAutospacing="1" w:after="240"/>
        <w:rPr>
          <w:rFonts w:eastAsia="Times New Roman"/>
          <w:color w:val="333333"/>
        </w:rPr>
      </w:pPr>
    </w:p>
    <w:p w:rsidR="004C312D" w:rsidRDefault="004C312D" w:rsidP="004C312D">
      <w:pPr>
        <w:pStyle w:val="ListParagraph"/>
        <w:numPr>
          <w:ilvl w:val="0"/>
          <w:numId w:val="8"/>
        </w:numPr>
        <w:shd w:val="clear" w:color="auto" w:fill="FFFFFF"/>
        <w:spacing w:before="100" w:beforeAutospacing="1" w:after="240"/>
        <w:rPr>
          <w:rFonts w:eastAsia="Times New Roman"/>
          <w:color w:val="333333"/>
        </w:rPr>
      </w:pPr>
      <w:r w:rsidRPr="004C312D">
        <w:rPr>
          <w:rFonts w:eastAsia="Times New Roman"/>
          <w:color w:val="333333"/>
        </w:rPr>
        <w:t xml:space="preserve">Farmville is a classic example of </w:t>
      </w:r>
      <w:r w:rsidRPr="004C312D">
        <w:rPr>
          <w:rFonts w:eastAsia="Times New Roman"/>
          <w:i/>
          <w:color w:val="333333"/>
        </w:rPr>
        <w:t>de jure</w:t>
      </w:r>
      <w:r w:rsidRPr="004C312D">
        <w:rPr>
          <w:rFonts w:eastAsia="Times New Roman"/>
          <w:color w:val="333333"/>
        </w:rPr>
        <w:t xml:space="preserve"> discrimination, but most discrimination is </w:t>
      </w:r>
      <w:r w:rsidRPr="004C312D">
        <w:rPr>
          <w:rFonts w:eastAsia="Times New Roman"/>
          <w:i/>
          <w:color w:val="333333"/>
        </w:rPr>
        <w:t>de facto</w:t>
      </w:r>
      <w:r w:rsidRPr="004C312D">
        <w:rPr>
          <w:rFonts w:eastAsia="Times New Roman"/>
          <w:color w:val="333333"/>
        </w:rPr>
        <w:t xml:space="preserve">. How </w:t>
      </w:r>
      <w:r>
        <w:rPr>
          <w:rFonts w:eastAsia="Times New Roman"/>
          <w:color w:val="333333"/>
        </w:rPr>
        <w:t>should</w:t>
      </w:r>
      <w:r w:rsidRPr="004C312D">
        <w:rPr>
          <w:rFonts w:eastAsia="Times New Roman"/>
          <w:color w:val="333333"/>
        </w:rPr>
        <w:t xml:space="preserve"> </w:t>
      </w:r>
      <w:r>
        <w:rPr>
          <w:rFonts w:eastAsia="Times New Roman"/>
          <w:color w:val="333333"/>
        </w:rPr>
        <w:t>society</w:t>
      </w:r>
      <w:r w:rsidRPr="004C312D">
        <w:rPr>
          <w:rFonts w:eastAsia="Times New Roman"/>
          <w:color w:val="333333"/>
        </w:rPr>
        <w:t xml:space="preserve"> address de facto discrimination?</w:t>
      </w:r>
    </w:p>
    <w:p w:rsidR="004C312D" w:rsidRDefault="004C312D" w:rsidP="004C312D">
      <w:pPr>
        <w:shd w:val="clear" w:color="auto" w:fill="FFFFFF"/>
        <w:spacing w:before="100" w:beforeAutospacing="1" w:after="240"/>
        <w:rPr>
          <w:rFonts w:eastAsia="Times New Roman"/>
          <w:color w:val="333333"/>
        </w:rPr>
      </w:pPr>
    </w:p>
    <w:p w:rsidR="004C312D" w:rsidRDefault="004C312D" w:rsidP="004C312D">
      <w:pPr>
        <w:shd w:val="clear" w:color="auto" w:fill="FFFFFF"/>
        <w:spacing w:before="100" w:beforeAutospacing="1" w:after="240"/>
        <w:rPr>
          <w:rFonts w:eastAsia="Times New Roman"/>
          <w:color w:val="333333"/>
        </w:rPr>
      </w:pPr>
    </w:p>
    <w:p w:rsidR="004C312D" w:rsidRDefault="004C312D" w:rsidP="004C312D">
      <w:pPr>
        <w:shd w:val="clear" w:color="auto" w:fill="FFFFFF"/>
        <w:spacing w:before="100" w:beforeAutospacing="1" w:after="240"/>
        <w:rPr>
          <w:rFonts w:eastAsia="Times New Roman"/>
          <w:color w:val="333333"/>
        </w:rPr>
      </w:pPr>
    </w:p>
    <w:p w:rsidR="004C312D" w:rsidRDefault="004C312D" w:rsidP="004C312D">
      <w:pPr>
        <w:shd w:val="clear" w:color="auto" w:fill="FFFFFF"/>
        <w:spacing w:before="100" w:beforeAutospacing="1" w:after="240"/>
        <w:rPr>
          <w:rFonts w:eastAsia="Times New Roman"/>
          <w:color w:val="333333"/>
        </w:rPr>
      </w:pPr>
    </w:p>
    <w:p w:rsidR="004C312D" w:rsidRDefault="004C312D" w:rsidP="004C312D">
      <w:pPr>
        <w:shd w:val="clear" w:color="auto" w:fill="FFFFFF"/>
        <w:spacing w:before="100" w:beforeAutospacing="1" w:after="240"/>
        <w:rPr>
          <w:rFonts w:eastAsia="Times New Roman"/>
          <w:color w:val="333333"/>
        </w:rPr>
      </w:pPr>
    </w:p>
    <w:p w:rsidR="004C312D" w:rsidRDefault="004C312D" w:rsidP="004C312D">
      <w:pPr>
        <w:shd w:val="clear" w:color="auto" w:fill="FFFFFF"/>
        <w:spacing w:before="100" w:beforeAutospacing="1" w:after="240"/>
        <w:rPr>
          <w:rFonts w:eastAsia="Times New Roman"/>
          <w:color w:val="333333"/>
        </w:rPr>
      </w:pPr>
    </w:p>
    <w:p w:rsidR="004C312D" w:rsidRPr="004C312D" w:rsidRDefault="004C312D" w:rsidP="004C312D">
      <w:pPr>
        <w:shd w:val="clear" w:color="auto" w:fill="FFFFFF"/>
        <w:spacing w:before="100" w:beforeAutospacing="1" w:after="240"/>
        <w:rPr>
          <w:rFonts w:eastAsia="Times New Roman"/>
          <w:color w:val="333333"/>
        </w:rPr>
      </w:pPr>
    </w:p>
    <w:p w:rsidR="004C312D" w:rsidRDefault="004C312D" w:rsidP="004C312D">
      <w:pPr>
        <w:pStyle w:val="ListParagraph"/>
        <w:numPr>
          <w:ilvl w:val="0"/>
          <w:numId w:val="8"/>
        </w:numPr>
        <w:shd w:val="clear" w:color="auto" w:fill="FFFFFF"/>
        <w:spacing w:before="100" w:beforeAutospacing="1" w:after="100" w:afterAutospacing="1"/>
        <w:rPr>
          <w:rFonts w:eastAsia="Times New Roman"/>
          <w:color w:val="333333"/>
        </w:rPr>
      </w:pPr>
      <w:r w:rsidRPr="004C312D">
        <w:rPr>
          <w:rFonts w:eastAsia="Times New Roman"/>
          <w:color w:val="333333"/>
        </w:rPr>
        <w:t>At the time of the Brown decision, racial discrimination was overt in almost all areas of life. Why do you think that the NAACP selected discrimination in education as its prime target?</w:t>
      </w:r>
    </w:p>
    <w:p w:rsidR="004C312D" w:rsidRDefault="004C312D" w:rsidP="004C312D">
      <w:pPr>
        <w:shd w:val="clear" w:color="auto" w:fill="FFFFFF"/>
        <w:spacing w:before="100" w:beforeAutospacing="1" w:after="100" w:afterAutospacing="1"/>
        <w:rPr>
          <w:rFonts w:eastAsia="Times New Roman"/>
          <w:color w:val="333333"/>
        </w:rPr>
      </w:pPr>
    </w:p>
    <w:p w:rsidR="004C312D" w:rsidRDefault="004C312D" w:rsidP="004C312D">
      <w:pPr>
        <w:shd w:val="clear" w:color="auto" w:fill="FFFFFF"/>
        <w:spacing w:before="100" w:beforeAutospacing="1" w:after="100" w:afterAutospacing="1"/>
        <w:rPr>
          <w:rFonts w:eastAsia="Times New Roman"/>
          <w:color w:val="333333"/>
        </w:rPr>
      </w:pPr>
    </w:p>
    <w:p w:rsidR="004C312D" w:rsidRPr="004C312D" w:rsidRDefault="004C312D" w:rsidP="004C312D">
      <w:pPr>
        <w:shd w:val="clear" w:color="auto" w:fill="FFFFFF"/>
        <w:spacing w:before="100" w:beforeAutospacing="1" w:after="100" w:afterAutospacing="1"/>
        <w:rPr>
          <w:rFonts w:eastAsia="Times New Roman"/>
          <w:color w:val="333333"/>
        </w:rPr>
      </w:pPr>
    </w:p>
    <w:p w:rsidR="004C312D" w:rsidRPr="004C312D" w:rsidRDefault="004C312D" w:rsidP="004C312D">
      <w:pPr>
        <w:rPr>
          <w:rFonts w:eastAsia="Times New Roman"/>
        </w:rPr>
      </w:pPr>
    </w:p>
    <w:p w:rsidR="004C312D" w:rsidRDefault="004C312D" w:rsidP="004C312D">
      <w:pPr>
        <w:rPr>
          <w:rFonts w:eastAsia="Times New Roman"/>
          <w:b/>
          <w:bCs/>
          <w:color w:val="333333"/>
          <w:shd w:val="clear" w:color="auto" w:fill="FFFFFF"/>
        </w:rPr>
      </w:pPr>
    </w:p>
    <w:p w:rsidR="004C312D" w:rsidRDefault="004C312D" w:rsidP="004C312D">
      <w:pPr>
        <w:rPr>
          <w:rFonts w:eastAsia="Times New Roman"/>
          <w:b/>
          <w:bCs/>
          <w:color w:val="333333"/>
          <w:shd w:val="clear" w:color="auto" w:fill="FFFFFF"/>
        </w:rPr>
      </w:pPr>
    </w:p>
    <w:p w:rsidR="004C312D" w:rsidRPr="004C312D" w:rsidRDefault="004C312D" w:rsidP="004C312D">
      <w:pPr>
        <w:rPr>
          <w:rFonts w:eastAsia="Times New Roman"/>
        </w:rPr>
      </w:pPr>
      <w:r>
        <w:rPr>
          <w:rFonts w:eastAsia="Times New Roman"/>
          <w:b/>
          <w:bCs/>
          <w:color w:val="333333"/>
          <w:shd w:val="clear" w:color="auto" w:fill="FFFFFF"/>
        </w:rPr>
        <w:t xml:space="preserve">Part II: </w:t>
      </w:r>
      <w:r w:rsidRPr="004C312D">
        <w:rPr>
          <w:rFonts w:eastAsia="Times New Roman"/>
          <w:b/>
          <w:bCs/>
          <w:color w:val="333333"/>
          <w:shd w:val="clear" w:color="auto" w:fill="FFFFFF"/>
        </w:rPr>
        <w:t>Title IX and Girl's Sports </w:t>
      </w:r>
    </w:p>
    <w:p w:rsidR="004C312D" w:rsidRDefault="004C312D" w:rsidP="004C312D">
      <w:pPr>
        <w:pStyle w:val="ListParagraph"/>
        <w:numPr>
          <w:ilvl w:val="0"/>
          <w:numId w:val="8"/>
        </w:numPr>
        <w:shd w:val="clear" w:color="auto" w:fill="FFFFFF"/>
        <w:spacing w:before="100" w:beforeAutospacing="1" w:after="240"/>
        <w:rPr>
          <w:rFonts w:eastAsia="Times New Roman"/>
          <w:color w:val="333333"/>
        </w:rPr>
      </w:pPr>
      <w:r w:rsidRPr="004C312D">
        <w:rPr>
          <w:rFonts w:eastAsia="Times New Roman"/>
          <w:color w:val="333333"/>
        </w:rPr>
        <w:t>Is the scheduling of athletic seasons by the state an example of discrimination?</w:t>
      </w:r>
      <w:r>
        <w:rPr>
          <w:rFonts w:eastAsia="Times New Roman"/>
          <w:color w:val="333333"/>
        </w:rPr>
        <w:t xml:space="preserve"> Explain your answer. </w:t>
      </w:r>
    </w:p>
    <w:p w:rsidR="004C312D" w:rsidRDefault="004C312D" w:rsidP="004C312D">
      <w:pPr>
        <w:shd w:val="clear" w:color="auto" w:fill="FFFFFF"/>
        <w:spacing w:before="100" w:beforeAutospacing="1" w:after="240"/>
        <w:rPr>
          <w:rFonts w:eastAsia="Times New Roman"/>
          <w:color w:val="333333"/>
        </w:rPr>
      </w:pPr>
    </w:p>
    <w:p w:rsidR="004C312D" w:rsidRDefault="004C312D" w:rsidP="004C312D">
      <w:pPr>
        <w:shd w:val="clear" w:color="auto" w:fill="FFFFFF"/>
        <w:spacing w:before="100" w:beforeAutospacing="1" w:after="240"/>
        <w:rPr>
          <w:rFonts w:eastAsia="Times New Roman"/>
          <w:color w:val="333333"/>
        </w:rPr>
      </w:pPr>
    </w:p>
    <w:p w:rsidR="004C312D" w:rsidRDefault="004C312D" w:rsidP="004C312D">
      <w:pPr>
        <w:shd w:val="clear" w:color="auto" w:fill="FFFFFF"/>
        <w:spacing w:before="100" w:beforeAutospacing="1" w:after="240"/>
        <w:rPr>
          <w:rFonts w:eastAsia="Times New Roman"/>
          <w:color w:val="333333"/>
        </w:rPr>
      </w:pPr>
    </w:p>
    <w:p w:rsidR="004C312D" w:rsidRDefault="004C312D" w:rsidP="004C312D">
      <w:pPr>
        <w:shd w:val="clear" w:color="auto" w:fill="FFFFFF"/>
        <w:spacing w:before="100" w:beforeAutospacing="1" w:after="240"/>
        <w:rPr>
          <w:rFonts w:eastAsia="Times New Roman"/>
          <w:color w:val="333333"/>
        </w:rPr>
      </w:pPr>
    </w:p>
    <w:p w:rsidR="004C312D" w:rsidRDefault="004C312D" w:rsidP="004C312D">
      <w:pPr>
        <w:shd w:val="clear" w:color="auto" w:fill="FFFFFF"/>
        <w:spacing w:before="100" w:beforeAutospacing="1" w:after="240"/>
        <w:rPr>
          <w:rFonts w:eastAsia="Times New Roman"/>
          <w:color w:val="333333"/>
        </w:rPr>
      </w:pPr>
    </w:p>
    <w:p w:rsidR="004C312D" w:rsidRDefault="004C312D" w:rsidP="004C312D">
      <w:pPr>
        <w:shd w:val="clear" w:color="auto" w:fill="FFFFFF"/>
        <w:spacing w:before="100" w:beforeAutospacing="1" w:after="240"/>
        <w:rPr>
          <w:rFonts w:eastAsia="Times New Roman"/>
          <w:color w:val="333333"/>
        </w:rPr>
      </w:pPr>
    </w:p>
    <w:p w:rsidR="004C312D" w:rsidRPr="004C312D" w:rsidRDefault="004C312D" w:rsidP="004C312D">
      <w:pPr>
        <w:shd w:val="clear" w:color="auto" w:fill="FFFFFF"/>
        <w:spacing w:before="100" w:beforeAutospacing="1" w:after="240"/>
        <w:rPr>
          <w:rFonts w:eastAsia="Times New Roman"/>
          <w:color w:val="333333"/>
        </w:rPr>
      </w:pPr>
    </w:p>
    <w:p w:rsidR="004C312D" w:rsidRDefault="004C312D" w:rsidP="004C312D">
      <w:pPr>
        <w:pStyle w:val="ListParagraph"/>
        <w:numPr>
          <w:ilvl w:val="0"/>
          <w:numId w:val="8"/>
        </w:numPr>
        <w:shd w:val="clear" w:color="auto" w:fill="FFFFFF"/>
        <w:spacing w:before="100" w:beforeAutospacing="1" w:after="240"/>
        <w:rPr>
          <w:rFonts w:eastAsia="Times New Roman"/>
          <w:color w:val="333333"/>
        </w:rPr>
      </w:pPr>
      <w:r w:rsidRPr="004C312D">
        <w:rPr>
          <w:rFonts w:eastAsia="Times New Roman"/>
          <w:color w:val="333333"/>
        </w:rPr>
        <w:t>Does it matter that the different season (different from the boys') was combined with unequal facilities?</w:t>
      </w:r>
    </w:p>
    <w:p w:rsidR="004C312D" w:rsidRDefault="004C312D" w:rsidP="004C312D">
      <w:pPr>
        <w:shd w:val="clear" w:color="auto" w:fill="FFFFFF"/>
        <w:spacing w:before="100" w:beforeAutospacing="1" w:after="240"/>
        <w:rPr>
          <w:rFonts w:eastAsia="Times New Roman"/>
          <w:color w:val="333333"/>
        </w:rPr>
      </w:pPr>
    </w:p>
    <w:p w:rsidR="004C312D" w:rsidRDefault="004C312D" w:rsidP="004C312D">
      <w:pPr>
        <w:shd w:val="clear" w:color="auto" w:fill="FFFFFF"/>
        <w:spacing w:before="100" w:beforeAutospacing="1" w:after="240"/>
        <w:rPr>
          <w:rFonts w:eastAsia="Times New Roman"/>
          <w:color w:val="333333"/>
        </w:rPr>
      </w:pPr>
    </w:p>
    <w:p w:rsidR="004C312D" w:rsidRDefault="004C312D" w:rsidP="004C312D">
      <w:pPr>
        <w:shd w:val="clear" w:color="auto" w:fill="FFFFFF"/>
        <w:spacing w:before="100" w:beforeAutospacing="1" w:after="240"/>
        <w:rPr>
          <w:rFonts w:eastAsia="Times New Roman"/>
          <w:color w:val="333333"/>
        </w:rPr>
      </w:pPr>
    </w:p>
    <w:p w:rsidR="004C312D" w:rsidRDefault="004C312D" w:rsidP="004C312D">
      <w:pPr>
        <w:shd w:val="clear" w:color="auto" w:fill="FFFFFF"/>
        <w:spacing w:before="100" w:beforeAutospacing="1" w:after="240"/>
        <w:rPr>
          <w:rFonts w:eastAsia="Times New Roman"/>
          <w:color w:val="333333"/>
        </w:rPr>
      </w:pPr>
    </w:p>
    <w:p w:rsidR="004C312D" w:rsidRDefault="004C312D" w:rsidP="004C312D">
      <w:pPr>
        <w:shd w:val="clear" w:color="auto" w:fill="FFFFFF"/>
        <w:spacing w:before="100" w:beforeAutospacing="1" w:after="240"/>
        <w:rPr>
          <w:rFonts w:eastAsia="Times New Roman"/>
          <w:color w:val="333333"/>
        </w:rPr>
      </w:pPr>
    </w:p>
    <w:p w:rsidR="004C312D" w:rsidRPr="004C312D" w:rsidRDefault="004C312D" w:rsidP="004C312D">
      <w:pPr>
        <w:shd w:val="clear" w:color="auto" w:fill="FFFFFF"/>
        <w:spacing w:before="100" w:beforeAutospacing="1" w:after="240"/>
        <w:rPr>
          <w:rFonts w:eastAsia="Times New Roman"/>
          <w:color w:val="333333"/>
        </w:rPr>
      </w:pPr>
    </w:p>
    <w:p w:rsidR="004C312D" w:rsidRPr="004C312D" w:rsidRDefault="004C312D" w:rsidP="004C312D">
      <w:pPr>
        <w:pStyle w:val="ListParagraph"/>
        <w:numPr>
          <w:ilvl w:val="0"/>
          <w:numId w:val="8"/>
        </w:numPr>
        <w:shd w:val="clear" w:color="auto" w:fill="FFFFFF"/>
        <w:spacing w:before="100" w:beforeAutospacing="1" w:after="100" w:afterAutospacing="1"/>
        <w:rPr>
          <w:rFonts w:eastAsia="Times New Roman"/>
          <w:color w:val="333333"/>
        </w:rPr>
      </w:pPr>
      <w:r w:rsidRPr="004C312D">
        <w:rPr>
          <w:rFonts w:eastAsia="Times New Roman"/>
          <w:color w:val="333333"/>
        </w:rPr>
        <w:t>Should it matter that most people think that different seasons for the same or comparable sports is acceptable? Does it matter if most girls find it acceptable?</w:t>
      </w:r>
    </w:p>
    <w:p w:rsidR="004C312D" w:rsidRDefault="004C312D">
      <w:bookmarkStart w:id="0" w:name="previewingactivity"/>
      <w:bookmarkStart w:id="1" w:name="watchvideo"/>
      <w:bookmarkEnd w:id="0"/>
      <w:bookmarkEnd w:id="1"/>
      <w:r>
        <w:br w:type="page"/>
      </w:r>
    </w:p>
    <w:tbl>
      <w:tblPr>
        <w:tblW w:w="5000" w:type="pct"/>
        <w:tblCellSpacing w:w="0" w:type="dxa"/>
        <w:shd w:val="clear" w:color="auto" w:fill="FFFFFF"/>
        <w:tblCellMar>
          <w:top w:w="200" w:type="dxa"/>
          <w:left w:w="200" w:type="dxa"/>
          <w:bottom w:w="200" w:type="dxa"/>
          <w:right w:w="200" w:type="dxa"/>
        </w:tblCellMar>
        <w:tblLook w:val="04A0" w:firstRow="1" w:lastRow="0" w:firstColumn="1" w:lastColumn="0" w:noHBand="0" w:noVBand="1"/>
      </w:tblPr>
      <w:tblGrid>
        <w:gridCol w:w="11200"/>
      </w:tblGrid>
      <w:tr w:rsidR="004C312D" w:rsidRPr="004C312D" w:rsidTr="004C312D">
        <w:trPr>
          <w:tblCellSpacing w:w="0" w:type="dxa"/>
        </w:trPr>
        <w:tc>
          <w:tcPr>
            <w:tcW w:w="11200" w:type="dxa"/>
            <w:shd w:val="clear" w:color="auto" w:fill="FFFFFF"/>
            <w:hideMark/>
          </w:tcPr>
          <w:p w:rsidR="004C312D" w:rsidRPr="004C312D" w:rsidRDefault="004C312D" w:rsidP="004C312D">
            <w:pPr>
              <w:spacing w:before="100" w:beforeAutospacing="1" w:after="100" w:afterAutospacing="1"/>
              <w:rPr>
                <w:b/>
                <w:bCs/>
                <w:color w:val="333333"/>
              </w:rPr>
            </w:pPr>
            <w:r w:rsidRPr="004C312D">
              <w:rPr>
                <w:color w:val="333333"/>
              </w:rPr>
              <w:br/>
            </w:r>
            <w:r>
              <w:rPr>
                <w:b/>
                <w:bCs/>
                <w:color w:val="333333"/>
              </w:rPr>
              <w:t>Part III:</w:t>
            </w:r>
            <w:r w:rsidRPr="004C312D">
              <w:rPr>
                <w:b/>
                <w:bCs/>
                <w:color w:val="333333"/>
              </w:rPr>
              <w:t xml:space="preserve"> Fighting for the Rights of Disabled Americans</w:t>
            </w:r>
          </w:p>
        </w:tc>
      </w:tr>
    </w:tbl>
    <w:p w:rsidR="004C312D" w:rsidRDefault="004C312D" w:rsidP="004C312D">
      <w:pPr>
        <w:pStyle w:val="ListParagraph"/>
        <w:numPr>
          <w:ilvl w:val="0"/>
          <w:numId w:val="8"/>
        </w:numPr>
        <w:shd w:val="clear" w:color="auto" w:fill="FFFFFF"/>
        <w:spacing w:before="100" w:beforeAutospacing="1" w:after="240"/>
        <w:rPr>
          <w:rFonts w:eastAsia="Times New Roman"/>
          <w:color w:val="333333"/>
        </w:rPr>
      </w:pPr>
      <w:r>
        <w:rPr>
          <w:rFonts w:eastAsia="Times New Roman"/>
          <w:color w:val="333333"/>
        </w:rPr>
        <w:t>What s</w:t>
      </w:r>
      <w:r w:rsidRPr="004C312D">
        <w:rPr>
          <w:rFonts w:eastAsia="Times New Roman"/>
          <w:color w:val="333333"/>
        </w:rPr>
        <w:t>teps are necessary to eliminate discrimination against those with disabilities?</w:t>
      </w:r>
    </w:p>
    <w:p w:rsidR="004C312D" w:rsidRDefault="004C312D" w:rsidP="004C312D">
      <w:pPr>
        <w:shd w:val="clear" w:color="auto" w:fill="FFFFFF"/>
        <w:spacing w:before="100" w:beforeAutospacing="1" w:after="240"/>
        <w:rPr>
          <w:rFonts w:eastAsia="Times New Roman"/>
          <w:color w:val="333333"/>
        </w:rPr>
      </w:pPr>
    </w:p>
    <w:p w:rsidR="004C312D" w:rsidRDefault="004C312D" w:rsidP="004C312D">
      <w:pPr>
        <w:shd w:val="clear" w:color="auto" w:fill="FFFFFF"/>
        <w:spacing w:before="100" w:beforeAutospacing="1" w:after="240"/>
        <w:rPr>
          <w:rFonts w:eastAsia="Times New Roman"/>
          <w:color w:val="333333"/>
        </w:rPr>
      </w:pPr>
    </w:p>
    <w:p w:rsidR="004C312D" w:rsidRDefault="004C312D" w:rsidP="004C312D">
      <w:pPr>
        <w:shd w:val="clear" w:color="auto" w:fill="FFFFFF"/>
        <w:spacing w:before="100" w:beforeAutospacing="1" w:after="240"/>
        <w:rPr>
          <w:rFonts w:eastAsia="Times New Roman"/>
          <w:color w:val="333333"/>
        </w:rPr>
      </w:pPr>
      <w:bookmarkStart w:id="2" w:name="_GoBack"/>
      <w:bookmarkEnd w:id="2"/>
    </w:p>
    <w:p w:rsidR="004C312D" w:rsidRDefault="004C312D" w:rsidP="004C312D">
      <w:pPr>
        <w:shd w:val="clear" w:color="auto" w:fill="FFFFFF"/>
        <w:spacing w:before="100" w:beforeAutospacing="1" w:after="240"/>
        <w:rPr>
          <w:rFonts w:eastAsia="Times New Roman"/>
          <w:color w:val="333333"/>
        </w:rPr>
      </w:pPr>
    </w:p>
    <w:p w:rsidR="004C312D" w:rsidRDefault="004C312D" w:rsidP="004C312D">
      <w:pPr>
        <w:shd w:val="clear" w:color="auto" w:fill="FFFFFF"/>
        <w:spacing w:before="100" w:beforeAutospacing="1" w:after="240"/>
        <w:rPr>
          <w:rFonts w:eastAsia="Times New Roman"/>
          <w:color w:val="333333"/>
        </w:rPr>
      </w:pPr>
    </w:p>
    <w:p w:rsidR="004C312D" w:rsidRPr="004C312D" w:rsidRDefault="004C312D" w:rsidP="004C312D">
      <w:pPr>
        <w:shd w:val="clear" w:color="auto" w:fill="FFFFFF"/>
        <w:spacing w:before="100" w:beforeAutospacing="1" w:after="240"/>
        <w:rPr>
          <w:rFonts w:eastAsia="Times New Roman"/>
          <w:color w:val="333333"/>
        </w:rPr>
      </w:pPr>
    </w:p>
    <w:p w:rsidR="004C312D" w:rsidRDefault="004C312D" w:rsidP="004C312D">
      <w:pPr>
        <w:pStyle w:val="ListParagraph"/>
        <w:numPr>
          <w:ilvl w:val="0"/>
          <w:numId w:val="8"/>
        </w:numPr>
        <w:shd w:val="clear" w:color="auto" w:fill="FFFFFF"/>
        <w:spacing w:before="100" w:beforeAutospacing="1" w:after="240"/>
        <w:rPr>
          <w:rFonts w:eastAsia="Times New Roman"/>
          <w:color w:val="333333"/>
        </w:rPr>
      </w:pPr>
      <w:r w:rsidRPr="004C312D">
        <w:rPr>
          <w:rFonts w:eastAsia="Times New Roman"/>
          <w:color w:val="333333"/>
        </w:rPr>
        <w:t>What disabilities should be covered by ADA?</w:t>
      </w:r>
    </w:p>
    <w:p w:rsidR="004C312D" w:rsidRDefault="004C312D" w:rsidP="004C312D">
      <w:pPr>
        <w:shd w:val="clear" w:color="auto" w:fill="FFFFFF"/>
        <w:spacing w:before="100" w:beforeAutospacing="1" w:after="240"/>
        <w:rPr>
          <w:rFonts w:eastAsia="Times New Roman"/>
          <w:color w:val="333333"/>
        </w:rPr>
      </w:pPr>
    </w:p>
    <w:p w:rsidR="004C312D" w:rsidRDefault="004C312D" w:rsidP="004C312D">
      <w:pPr>
        <w:shd w:val="clear" w:color="auto" w:fill="FFFFFF"/>
        <w:spacing w:before="100" w:beforeAutospacing="1" w:after="240"/>
        <w:rPr>
          <w:rFonts w:eastAsia="Times New Roman"/>
          <w:color w:val="333333"/>
        </w:rPr>
      </w:pPr>
    </w:p>
    <w:p w:rsidR="004C312D" w:rsidRDefault="004C312D" w:rsidP="004C312D">
      <w:pPr>
        <w:shd w:val="clear" w:color="auto" w:fill="FFFFFF"/>
        <w:spacing w:before="100" w:beforeAutospacing="1" w:after="240"/>
        <w:rPr>
          <w:rFonts w:eastAsia="Times New Roman"/>
          <w:color w:val="333333"/>
        </w:rPr>
      </w:pPr>
    </w:p>
    <w:p w:rsidR="004C312D" w:rsidRDefault="004C312D" w:rsidP="004C312D">
      <w:pPr>
        <w:shd w:val="clear" w:color="auto" w:fill="FFFFFF"/>
        <w:spacing w:before="100" w:beforeAutospacing="1" w:after="240"/>
        <w:rPr>
          <w:rFonts w:eastAsia="Times New Roman"/>
          <w:color w:val="333333"/>
        </w:rPr>
      </w:pPr>
    </w:p>
    <w:p w:rsidR="004C312D" w:rsidRDefault="004C312D" w:rsidP="004C312D">
      <w:pPr>
        <w:shd w:val="clear" w:color="auto" w:fill="FFFFFF"/>
        <w:spacing w:before="100" w:beforeAutospacing="1" w:after="240"/>
        <w:rPr>
          <w:rFonts w:eastAsia="Times New Roman"/>
          <w:color w:val="333333"/>
        </w:rPr>
      </w:pPr>
    </w:p>
    <w:p w:rsidR="004C312D" w:rsidRDefault="004C312D" w:rsidP="004C312D">
      <w:pPr>
        <w:shd w:val="clear" w:color="auto" w:fill="FFFFFF"/>
        <w:spacing w:before="100" w:beforeAutospacing="1" w:after="240"/>
        <w:rPr>
          <w:rFonts w:eastAsia="Times New Roman"/>
          <w:color w:val="333333"/>
        </w:rPr>
      </w:pPr>
    </w:p>
    <w:p w:rsidR="004C312D" w:rsidRPr="004C312D" w:rsidRDefault="004C312D" w:rsidP="004C312D">
      <w:pPr>
        <w:shd w:val="clear" w:color="auto" w:fill="FFFFFF"/>
        <w:spacing w:before="100" w:beforeAutospacing="1" w:after="240"/>
        <w:rPr>
          <w:rFonts w:eastAsia="Times New Roman"/>
          <w:color w:val="333333"/>
        </w:rPr>
      </w:pPr>
    </w:p>
    <w:p w:rsidR="004C312D" w:rsidRPr="004C312D" w:rsidRDefault="004C312D" w:rsidP="004C312D">
      <w:pPr>
        <w:pStyle w:val="ListParagraph"/>
        <w:numPr>
          <w:ilvl w:val="0"/>
          <w:numId w:val="8"/>
        </w:numPr>
        <w:shd w:val="clear" w:color="auto" w:fill="FFFFFF"/>
        <w:spacing w:before="100" w:beforeAutospacing="1" w:after="100" w:afterAutospacing="1"/>
        <w:rPr>
          <w:rFonts w:eastAsia="Times New Roman"/>
          <w:color w:val="333333"/>
        </w:rPr>
      </w:pPr>
      <w:r w:rsidRPr="004C312D">
        <w:rPr>
          <w:rFonts w:eastAsia="Times New Roman"/>
          <w:color w:val="333333"/>
        </w:rPr>
        <w:t>Is discrimination against those with disabilities comparable to discrimination against racial minorities and women?</w:t>
      </w:r>
    </w:p>
    <w:p w:rsidR="004C312D" w:rsidRPr="004C312D" w:rsidRDefault="004C312D" w:rsidP="004C312D">
      <w:pPr>
        <w:rPr>
          <w:b/>
        </w:rPr>
      </w:pPr>
    </w:p>
    <w:sectPr w:rsidR="004C312D" w:rsidRPr="004C312D" w:rsidSect="003A0743">
      <w:headerReference w:type="default" r:id="rId8"/>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312D" w:rsidRDefault="004C312D" w:rsidP="004C312D">
      <w:r>
        <w:separator/>
      </w:r>
    </w:p>
  </w:endnote>
  <w:endnote w:type="continuationSeparator" w:id="0">
    <w:p w:rsidR="004C312D" w:rsidRDefault="004C312D" w:rsidP="004C3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312D" w:rsidRDefault="004C312D" w:rsidP="004C312D">
      <w:r>
        <w:separator/>
      </w:r>
    </w:p>
  </w:footnote>
  <w:footnote w:type="continuationSeparator" w:id="0">
    <w:p w:rsidR="004C312D" w:rsidRDefault="004C312D" w:rsidP="004C312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12D" w:rsidRDefault="004C312D" w:rsidP="004C312D">
    <w:pPr>
      <w:pStyle w:val="Header"/>
      <w:jc w:val="center"/>
      <w:rPr>
        <w:b/>
      </w:rPr>
    </w:pPr>
    <w:r>
      <w:rPr>
        <w:b/>
      </w:rPr>
      <w:t xml:space="preserve">AP U.S. Government </w:t>
    </w:r>
    <w:r>
      <w:rPr>
        <w:b/>
      </w:rPr>
      <w:tab/>
    </w:r>
    <w:r>
      <w:rPr>
        <w:b/>
        <w:i/>
      </w:rPr>
      <w:t>Civil Rights: Demanding Equality</w:t>
    </w:r>
    <w:r>
      <w:rPr>
        <w:b/>
        <w:i/>
      </w:rPr>
      <w:tab/>
    </w:r>
    <w:r>
      <w:rPr>
        <w:b/>
      </w:rPr>
      <w:t>Mrs. Madison</w:t>
    </w:r>
  </w:p>
  <w:p w:rsidR="004C312D" w:rsidRPr="004C312D" w:rsidRDefault="004C312D" w:rsidP="004C312D">
    <w:pPr>
      <w:pStyle w:val="Header"/>
      <w:jc w:val="center"/>
      <w:rPr>
        <w:b/>
      </w:rPr>
    </w:pPr>
    <w:r>
      <w:rPr>
        <w:b/>
      </w:rPr>
      <w:t>Viewing Questions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A6FB2"/>
    <w:multiLevelType w:val="multilevel"/>
    <w:tmpl w:val="AC083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EE7997"/>
    <w:multiLevelType w:val="multilevel"/>
    <w:tmpl w:val="DF58B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D54307"/>
    <w:multiLevelType w:val="hybridMultilevel"/>
    <w:tmpl w:val="4EC8C5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B50B18"/>
    <w:multiLevelType w:val="multilevel"/>
    <w:tmpl w:val="4EC8C5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4C146926"/>
    <w:multiLevelType w:val="hybridMultilevel"/>
    <w:tmpl w:val="14705D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737B7E"/>
    <w:multiLevelType w:val="multilevel"/>
    <w:tmpl w:val="C4A44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B2B4BCF"/>
    <w:multiLevelType w:val="multilevel"/>
    <w:tmpl w:val="15604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F3D0301"/>
    <w:multiLevelType w:val="hybridMultilevel"/>
    <w:tmpl w:val="C28E44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8E73C9D"/>
    <w:multiLevelType w:val="multilevel"/>
    <w:tmpl w:val="36F6D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9292A1F"/>
    <w:multiLevelType w:val="hybridMultilevel"/>
    <w:tmpl w:val="3AC4E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FE32ED9"/>
    <w:multiLevelType w:val="multilevel"/>
    <w:tmpl w:val="DF985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0"/>
  </w:num>
  <w:num w:numId="4">
    <w:abstractNumId w:val="5"/>
  </w:num>
  <w:num w:numId="5">
    <w:abstractNumId w:val="10"/>
  </w:num>
  <w:num w:numId="6">
    <w:abstractNumId w:val="8"/>
  </w:num>
  <w:num w:numId="7">
    <w:abstractNumId w:val="7"/>
  </w:num>
  <w:num w:numId="8">
    <w:abstractNumId w:val="4"/>
  </w:num>
  <w:num w:numId="9">
    <w:abstractNumId w:val="2"/>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312D"/>
    <w:rsid w:val="003A0743"/>
    <w:rsid w:val="004C312D"/>
    <w:rsid w:val="00CF6B9B"/>
    <w:rsid w:val="00E30F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7D56B5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312D"/>
    <w:pPr>
      <w:tabs>
        <w:tab w:val="center" w:pos="4320"/>
        <w:tab w:val="right" w:pos="8640"/>
      </w:tabs>
    </w:pPr>
  </w:style>
  <w:style w:type="character" w:customStyle="1" w:styleId="HeaderChar">
    <w:name w:val="Header Char"/>
    <w:basedOn w:val="DefaultParagraphFont"/>
    <w:link w:val="Header"/>
    <w:uiPriority w:val="99"/>
    <w:rsid w:val="004C312D"/>
  </w:style>
  <w:style w:type="paragraph" w:styleId="Footer">
    <w:name w:val="footer"/>
    <w:basedOn w:val="Normal"/>
    <w:link w:val="FooterChar"/>
    <w:uiPriority w:val="99"/>
    <w:unhideWhenUsed/>
    <w:rsid w:val="004C312D"/>
    <w:pPr>
      <w:tabs>
        <w:tab w:val="center" w:pos="4320"/>
        <w:tab w:val="right" w:pos="8640"/>
      </w:tabs>
    </w:pPr>
  </w:style>
  <w:style w:type="character" w:customStyle="1" w:styleId="FooterChar">
    <w:name w:val="Footer Char"/>
    <w:basedOn w:val="DefaultParagraphFont"/>
    <w:link w:val="Footer"/>
    <w:uiPriority w:val="99"/>
    <w:rsid w:val="004C312D"/>
  </w:style>
  <w:style w:type="paragraph" w:customStyle="1" w:styleId="boldsubtitle">
    <w:name w:val="bold_subtitle"/>
    <w:basedOn w:val="Normal"/>
    <w:rsid w:val="004C312D"/>
    <w:pPr>
      <w:spacing w:before="100" w:beforeAutospacing="1" w:after="100" w:afterAutospacing="1"/>
    </w:pPr>
    <w:rPr>
      <w:rFonts w:ascii="Times" w:hAnsi="Times"/>
      <w:sz w:val="20"/>
      <w:szCs w:val="20"/>
    </w:rPr>
  </w:style>
  <w:style w:type="paragraph" w:styleId="NormalWeb">
    <w:name w:val="Normal (Web)"/>
    <w:basedOn w:val="Normal"/>
    <w:uiPriority w:val="99"/>
    <w:unhideWhenUsed/>
    <w:rsid w:val="004C312D"/>
    <w:pPr>
      <w:spacing w:before="100" w:beforeAutospacing="1" w:after="100" w:afterAutospacing="1"/>
    </w:pPr>
    <w:rPr>
      <w:rFonts w:ascii="Times" w:hAnsi="Times"/>
      <w:sz w:val="20"/>
      <w:szCs w:val="20"/>
    </w:rPr>
  </w:style>
  <w:style w:type="character" w:customStyle="1" w:styleId="boldtitle">
    <w:name w:val="bold_title"/>
    <w:basedOn w:val="DefaultParagraphFont"/>
    <w:rsid w:val="004C312D"/>
  </w:style>
  <w:style w:type="character" w:styleId="Hyperlink">
    <w:name w:val="Hyperlink"/>
    <w:basedOn w:val="DefaultParagraphFont"/>
    <w:uiPriority w:val="99"/>
    <w:semiHidden/>
    <w:unhideWhenUsed/>
    <w:rsid w:val="004C312D"/>
    <w:rPr>
      <w:color w:val="0000FF"/>
      <w:u w:val="single"/>
    </w:rPr>
  </w:style>
  <w:style w:type="paragraph" w:styleId="ListParagraph">
    <w:name w:val="List Paragraph"/>
    <w:basedOn w:val="Normal"/>
    <w:uiPriority w:val="34"/>
    <w:qFormat/>
    <w:rsid w:val="004C312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312D"/>
    <w:pPr>
      <w:tabs>
        <w:tab w:val="center" w:pos="4320"/>
        <w:tab w:val="right" w:pos="8640"/>
      </w:tabs>
    </w:pPr>
  </w:style>
  <w:style w:type="character" w:customStyle="1" w:styleId="HeaderChar">
    <w:name w:val="Header Char"/>
    <w:basedOn w:val="DefaultParagraphFont"/>
    <w:link w:val="Header"/>
    <w:uiPriority w:val="99"/>
    <w:rsid w:val="004C312D"/>
  </w:style>
  <w:style w:type="paragraph" w:styleId="Footer">
    <w:name w:val="footer"/>
    <w:basedOn w:val="Normal"/>
    <w:link w:val="FooterChar"/>
    <w:uiPriority w:val="99"/>
    <w:unhideWhenUsed/>
    <w:rsid w:val="004C312D"/>
    <w:pPr>
      <w:tabs>
        <w:tab w:val="center" w:pos="4320"/>
        <w:tab w:val="right" w:pos="8640"/>
      </w:tabs>
    </w:pPr>
  </w:style>
  <w:style w:type="character" w:customStyle="1" w:styleId="FooterChar">
    <w:name w:val="Footer Char"/>
    <w:basedOn w:val="DefaultParagraphFont"/>
    <w:link w:val="Footer"/>
    <w:uiPriority w:val="99"/>
    <w:rsid w:val="004C312D"/>
  </w:style>
  <w:style w:type="paragraph" w:customStyle="1" w:styleId="boldsubtitle">
    <w:name w:val="bold_subtitle"/>
    <w:basedOn w:val="Normal"/>
    <w:rsid w:val="004C312D"/>
    <w:pPr>
      <w:spacing w:before="100" w:beforeAutospacing="1" w:after="100" w:afterAutospacing="1"/>
    </w:pPr>
    <w:rPr>
      <w:rFonts w:ascii="Times" w:hAnsi="Times"/>
      <w:sz w:val="20"/>
      <w:szCs w:val="20"/>
    </w:rPr>
  </w:style>
  <w:style w:type="paragraph" w:styleId="NormalWeb">
    <w:name w:val="Normal (Web)"/>
    <w:basedOn w:val="Normal"/>
    <w:uiPriority w:val="99"/>
    <w:unhideWhenUsed/>
    <w:rsid w:val="004C312D"/>
    <w:pPr>
      <w:spacing w:before="100" w:beforeAutospacing="1" w:after="100" w:afterAutospacing="1"/>
    </w:pPr>
    <w:rPr>
      <w:rFonts w:ascii="Times" w:hAnsi="Times"/>
      <w:sz w:val="20"/>
      <w:szCs w:val="20"/>
    </w:rPr>
  </w:style>
  <w:style w:type="character" w:customStyle="1" w:styleId="boldtitle">
    <w:name w:val="bold_title"/>
    <w:basedOn w:val="DefaultParagraphFont"/>
    <w:rsid w:val="004C312D"/>
  </w:style>
  <w:style w:type="character" w:styleId="Hyperlink">
    <w:name w:val="Hyperlink"/>
    <w:basedOn w:val="DefaultParagraphFont"/>
    <w:uiPriority w:val="99"/>
    <w:semiHidden/>
    <w:unhideWhenUsed/>
    <w:rsid w:val="004C312D"/>
    <w:rPr>
      <w:color w:val="0000FF"/>
      <w:u w:val="single"/>
    </w:rPr>
  </w:style>
  <w:style w:type="paragraph" w:styleId="ListParagraph">
    <w:name w:val="List Paragraph"/>
    <w:basedOn w:val="Normal"/>
    <w:uiPriority w:val="34"/>
    <w:qFormat/>
    <w:rsid w:val="004C31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708976">
      <w:bodyDiv w:val="1"/>
      <w:marLeft w:val="0"/>
      <w:marRight w:val="0"/>
      <w:marTop w:val="0"/>
      <w:marBottom w:val="0"/>
      <w:divBdr>
        <w:top w:val="none" w:sz="0" w:space="0" w:color="auto"/>
        <w:left w:val="none" w:sz="0" w:space="0" w:color="auto"/>
        <w:bottom w:val="none" w:sz="0" w:space="0" w:color="auto"/>
        <w:right w:val="none" w:sz="0" w:space="0" w:color="auto"/>
      </w:divBdr>
    </w:div>
    <w:div w:id="464128423">
      <w:bodyDiv w:val="1"/>
      <w:marLeft w:val="0"/>
      <w:marRight w:val="0"/>
      <w:marTop w:val="0"/>
      <w:marBottom w:val="0"/>
      <w:divBdr>
        <w:top w:val="none" w:sz="0" w:space="0" w:color="auto"/>
        <w:left w:val="none" w:sz="0" w:space="0" w:color="auto"/>
        <w:bottom w:val="none" w:sz="0" w:space="0" w:color="auto"/>
        <w:right w:val="none" w:sz="0" w:space="0" w:color="auto"/>
      </w:divBdr>
    </w:div>
    <w:div w:id="1148547474">
      <w:bodyDiv w:val="1"/>
      <w:marLeft w:val="0"/>
      <w:marRight w:val="0"/>
      <w:marTop w:val="0"/>
      <w:marBottom w:val="0"/>
      <w:divBdr>
        <w:top w:val="none" w:sz="0" w:space="0" w:color="auto"/>
        <w:left w:val="none" w:sz="0" w:space="0" w:color="auto"/>
        <w:bottom w:val="none" w:sz="0" w:space="0" w:color="auto"/>
        <w:right w:val="none" w:sz="0" w:space="0" w:color="auto"/>
      </w:divBdr>
    </w:div>
    <w:div w:id="1586567783">
      <w:bodyDiv w:val="1"/>
      <w:marLeft w:val="0"/>
      <w:marRight w:val="0"/>
      <w:marTop w:val="0"/>
      <w:marBottom w:val="0"/>
      <w:divBdr>
        <w:top w:val="none" w:sz="0" w:space="0" w:color="auto"/>
        <w:left w:val="none" w:sz="0" w:space="0" w:color="auto"/>
        <w:bottom w:val="none" w:sz="0" w:space="0" w:color="auto"/>
        <w:right w:val="none" w:sz="0" w:space="0" w:color="auto"/>
      </w:divBdr>
    </w:div>
    <w:div w:id="1944454938">
      <w:bodyDiv w:val="1"/>
      <w:marLeft w:val="0"/>
      <w:marRight w:val="0"/>
      <w:marTop w:val="0"/>
      <w:marBottom w:val="0"/>
      <w:divBdr>
        <w:top w:val="none" w:sz="0" w:space="0" w:color="auto"/>
        <w:left w:val="none" w:sz="0" w:space="0" w:color="auto"/>
        <w:bottom w:val="none" w:sz="0" w:space="0" w:color="auto"/>
        <w:right w:val="none" w:sz="0" w:space="0" w:color="auto"/>
      </w:divBdr>
    </w:div>
    <w:div w:id="213531912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221</Words>
  <Characters>1264</Characters>
  <Application>Microsoft Macintosh Word</Application>
  <DocSecurity>0</DocSecurity>
  <Lines>10</Lines>
  <Paragraphs>2</Paragraphs>
  <ScaleCrop>false</ScaleCrop>
  <Company>Peoria Notre Dame High School</Company>
  <LinksUpToDate>false</LinksUpToDate>
  <CharactersWithSpaces>1483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Madison</dc:creator>
  <cp:keywords/>
  <dc:description/>
  <cp:lastModifiedBy>Katie Madison</cp:lastModifiedBy>
  <cp:revision>1</cp:revision>
  <dcterms:created xsi:type="dcterms:W3CDTF">2017-10-03T12:39:00Z</dcterms:created>
  <dcterms:modified xsi:type="dcterms:W3CDTF">2017-10-03T12:51:00Z</dcterms:modified>
</cp:coreProperties>
</file>